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</w:pPr>
      <w:r>
        <w:rPr>
          <w:rFonts w:hint="eastAsia" w:ascii="宋体" w:hAnsi="宋体" w:cs="Arial"/>
          <w:kern w:val="0"/>
          <w:sz w:val="28"/>
          <w:szCs w:val="28"/>
        </w:rPr>
        <w:t>附件</w:t>
      </w:r>
      <w:r>
        <w:rPr>
          <w:rFonts w:hint="eastAsia" w:ascii="宋体" w:hAnsi="宋体" w:cs="Arial"/>
          <w:kern w:val="0"/>
          <w:sz w:val="28"/>
          <w:szCs w:val="28"/>
          <w:lang w:val="en-US" w:eastAsia="zh-CN"/>
        </w:rPr>
        <w:t>4</w:t>
      </w:r>
      <w:bookmarkStart w:id="0" w:name="_GoBack"/>
      <w:bookmarkEnd w:id="0"/>
    </w:p>
    <w:p>
      <w:pPr>
        <w:spacing w:line="540" w:lineRule="exact"/>
        <w:jc w:val="center"/>
        <w:rPr>
          <w:rFonts w:ascii="方正小标宋简体" w:hAnsi="华文中宋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  <w:t>离校未就业的高校毕业生报考承诺书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???????" w:hAnsi="???????" w:cs="???????"/>
          <w:b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我已仔细阅读《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年泉州市事业单位公开招聘编制内工作人员公告》，本人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属于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以下第（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）项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对象，符合报考“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2021届毕业生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”岗位条件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  <w:lang w:eastAsia="zh-CN"/>
        </w:rPr>
        <w:t>离校未就业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</w:rPr>
        <w:t>的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</w:rPr>
        <w:t>201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eastAsia="zh-CN"/>
        </w:rPr>
        <w:t>年、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val="en-US" w:eastAsia="zh-CN"/>
        </w:rPr>
        <w:t>2020年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color="auto" w:fill="FFFFFF"/>
        </w:rPr>
        <w:t>毕业并取得学历（学位）证书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</w:rPr>
        <w:t>的高校毕业生，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  <w:shd w:val="clear" w:color="auto" w:fill="FFFFFF"/>
        </w:rPr>
        <w:t>档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案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等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关系仍保留在原毕业学校，或保留在各级毕业生就业主管部门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(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毕业生就业指导服务中心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)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、各级人才交流服务机构和各级公共就业服务机构。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在国（境）外教学科研机构学习，与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201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、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20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国（境）内普通高校毕业生同期毕业，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离校未就业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的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留学毕业生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</w:rPr>
        <w:t>参加大学生志愿服务西部计划（含研究生支教团）、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大学生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</w:rPr>
        <w:t>志愿服务欠发达地区计划、高校毕业生服务社区计划、“三支一扶”计划等服务基层项目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  <w:shd w:val="clear" w:color="auto" w:fill="FFFFFF"/>
        </w:rPr>
        <w:t>的人员，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之前无工作经历，服务期满且考核合格后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2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年内的高校毕业生（即：服务期满时间在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201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9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月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1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日至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年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8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月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31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日）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本人郑重承诺：提供的个人信息、证件材料等均真实、准确，并学习了解《事业单位公开招聘违纪违规行为处理规定》（人社部令第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35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号），对因提供有关信息证件不真实或违反有关纪律规定所造成的后果，本人自愿承担包括取消聘用资格、纳入诚信记录等在内的相应责任。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859" w:firstLineChars="1206"/>
        <w:textAlignment w:val="auto"/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承诺人签字：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textAlignment w:val="auto"/>
        <w:rPr>
          <w:rFonts w:hint="eastAsia" w:ascii="仿宋_GB2312" w:hAnsi="ˎ̥" w:eastAsia="仿宋_GB2312" w:cs="Arial"/>
          <w:kern w:val="0"/>
          <w:sz w:val="18"/>
          <w:szCs w:val="18"/>
          <w:lang w:eastAsia="zh-CN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80" w:firstLineChars="1400"/>
        <w:textAlignment w:val="auto"/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1586DE"/>
    <w:multiLevelType w:val="singleLevel"/>
    <w:tmpl w:val="9D1586D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D27A3"/>
    <w:rsid w:val="1E5B75A7"/>
    <w:rsid w:val="20C30273"/>
    <w:rsid w:val="37494430"/>
    <w:rsid w:val="38A261BD"/>
    <w:rsid w:val="5DFD27A3"/>
    <w:rsid w:val="68B0397A"/>
    <w:rsid w:val="78DB50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2020-08-10T12:52:00Z</dcterms:created>
  <dc:creator>NJ</dc:creator>
  <cp:lastModifiedBy>NJ</cp:lastModifiedBy>
  <cp:lastPrinted>2021-07-12T03:05:00Z</cp:lastPrinted>
  <dcterms:modified xsi:type="dcterms:W3CDTF">2021-10-22T08:06:18Z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38043979C1B84DEEAF0010BBC7FDFA9E</vt:lpwstr>
  </property>
</Properties>
</file>