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170" w:rightChars="81"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泉州</w:t>
      </w:r>
      <w:r>
        <w:rPr>
          <w:rFonts w:hint="eastAsia" w:ascii="宋体" w:hAnsi="宋体" w:eastAsia="宋体"/>
          <w:b/>
          <w:bCs/>
          <w:sz w:val="44"/>
          <w:szCs w:val="44"/>
        </w:rPr>
        <w:t>市住宅装修、改造及物品和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材料购置补助申请表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（范例）</w:t>
      </w:r>
    </w:p>
    <w:p/>
    <w:tbl>
      <w:tblPr>
        <w:tblStyle w:val="6"/>
        <w:tblW w:w="10177" w:type="dxa"/>
        <w:tblInd w:w="-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982"/>
        <w:gridCol w:w="1129"/>
        <w:gridCol w:w="2513"/>
        <w:gridCol w:w="189"/>
        <w:gridCol w:w="1343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74" w:line="233" w:lineRule="auto"/>
              <w:ind w:right="357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申请人</w:t>
            </w:r>
          </w:p>
          <w:p>
            <w:pPr>
              <w:pStyle w:val="5"/>
              <w:spacing w:before="74" w:line="233" w:lineRule="auto"/>
              <w:ind w:right="357"/>
              <w:jc w:val="center"/>
              <w:rPr>
                <w:spacing w:val="15"/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82" w:type="dxa"/>
            <w:vAlign w:val="top"/>
          </w:tcPr>
          <w:p>
            <w:pPr>
              <w:jc w:val="both"/>
              <w:rPr>
                <w:rFonts w:hint="eastAsia" w:ascii="Arial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szCs w:val="24"/>
                <w:lang w:eastAsia="zh-CN"/>
              </w:rPr>
              <w:t>产权人</w:t>
            </w:r>
          </w:p>
        </w:tc>
        <w:tc>
          <w:tcPr>
            <w:tcW w:w="1129" w:type="dxa"/>
            <w:vAlign w:val="top"/>
          </w:tcPr>
          <w:p>
            <w:pPr>
              <w:pStyle w:val="5"/>
              <w:spacing w:before="94" w:line="235" w:lineRule="auto"/>
              <w:ind w:left="264" w:right="260"/>
              <w:jc w:val="both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</w:t>
            </w: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份</w:t>
            </w:r>
          </w:p>
          <w:p>
            <w:pPr>
              <w:pStyle w:val="5"/>
              <w:spacing w:before="94" w:line="235" w:lineRule="auto"/>
              <w:ind w:left="264" w:right="260"/>
              <w:jc w:val="both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证</w:t>
            </w: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号</w:t>
            </w:r>
          </w:p>
        </w:tc>
        <w:tc>
          <w:tcPr>
            <w:tcW w:w="2702" w:type="dxa"/>
            <w:gridSpan w:val="2"/>
            <w:vAlign w:val="top"/>
          </w:tcPr>
          <w:p>
            <w:pPr>
              <w:jc w:val="both"/>
              <w:rPr>
                <w:rFonts w:ascii="Arial"/>
                <w:sz w:val="21"/>
                <w:szCs w:val="24"/>
              </w:rPr>
            </w:pPr>
            <w:r>
              <w:rPr>
                <w:rFonts w:hint="eastAsia" w:ascii="Arial"/>
                <w:color w:val="FF0000"/>
                <w:sz w:val="21"/>
                <w:szCs w:val="24"/>
                <w:lang w:eastAsia="zh-CN"/>
              </w:rPr>
              <w:t>产权人身份证号</w:t>
            </w:r>
          </w:p>
        </w:tc>
        <w:tc>
          <w:tcPr>
            <w:tcW w:w="1343" w:type="dxa"/>
            <w:vAlign w:val="top"/>
          </w:tcPr>
          <w:p>
            <w:pPr>
              <w:pStyle w:val="5"/>
              <w:spacing w:before="77" w:line="245" w:lineRule="auto"/>
              <w:ind w:left="147" w:right="118"/>
              <w:jc w:val="both"/>
              <w:rPr>
                <w:spacing w:val="11"/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联</w:t>
            </w:r>
            <w:r>
              <w:rPr>
                <w:rFonts w:hint="eastAsia"/>
                <w:spacing w:val="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11"/>
                <w:sz w:val="24"/>
                <w:szCs w:val="24"/>
              </w:rPr>
              <w:t>系</w:t>
            </w:r>
          </w:p>
          <w:p>
            <w:pPr>
              <w:pStyle w:val="5"/>
              <w:spacing w:before="77" w:line="245" w:lineRule="auto"/>
              <w:ind w:left="147" w:right="118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方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式</w:t>
            </w:r>
          </w:p>
        </w:tc>
        <w:tc>
          <w:tcPr>
            <w:tcW w:w="1604" w:type="dxa"/>
            <w:vAlign w:val="top"/>
          </w:tcPr>
          <w:p>
            <w:pPr>
              <w:jc w:val="both"/>
              <w:rPr>
                <w:rFonts w:ascii="Arial"/>
                <w:sz w:val="21"/>
                <w:szCs w:val="24"/>
              </w:rPr>
            </w:pPr>
            <w:r>
              <w:rPr>
                <w:rFonts w:hint="eastAsia" w:ascii="Arial"/>
                <w:color w:val="FF0000"/>
                <w:sz w:val="21"/>
                <w:szCs w:val="24"/>
                <w:lang w:eastAsia="zh-CN"/>
              </w:rPr>
              <w:t>产权人联系方式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99" w:type="dxa"/>
            <w:gridSpan w:val="2"/>
            <w:vAlign w:val="top"/>
          </w:tcPr>
          <w:p>
            <w:pPr>
              <w:pStyle w:val="5"/>
              <w:spacing w:before="210" w:line="233" w:lineRule="auto"/>
              <w:ind w:left="264" w:right="144" w:hanging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申请人所申请住宅装修地址</w:t>
            </w:r>
            <w:r>
              <w:rPr>
                <w:spacing w:val="4"/>
                <w:sz w:val="24"/>
                <w:szCs w:val="24"/>
              </w:rPr>
              <w:t>(须与不动产权地址一致)</w:t>
            </w:r>
          </w:p>
        </w:tc>
        <w:tc>
          <w:tcPr>
            <w:tcW w:w="6778" w:type="dxa"/>
            <w:gridSpan w:val="5"/>
            <w:vAlign w:val="top"/>
          </w:tcPr>
          <w:p>
            <w:pPr>
              <w:jc w:val="both"/>
              <w:rPr>
                <w:rFonts w:ascii="Arial"/>
                <w:sz w:val="21"/>
                <w:szCs w:val="24"/>
              </w:rPr>
            </w:pP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产权人房屋所在地址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7" w:type="dxa"/>
            <w:vMerge w:val="restart"/>
            <w:vAlign w:val="top"/>
          </w:tcPr>
          <w:p>
            <w:pPr>
              <w:pStyle w:val="5"/>
              <w:spacing w:before="252" w:line="220" w:lineRule="auto"/>
              <w:ind w:left="12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住宅所在县</w:t>
            </w:r>
          </w:p>
          <w:p>
            <w:pPr>
              <w:pStyle w:val="5"/>
              <w:spacing w:before="13" w:line="219" w:lineRule="auto"/>
              <w:ind w:left="185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(区、管委</w:t>
            </w:r>
          </w:p>
          <w:p>
            <w:pPr>
              <w:pStyle w:val="5"/>
              <w:spacing w:before="33" w:line="219" w:lineRule="auto"/>
              <w:ind w:left="30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会)街道</w:t>
            </w:r>
          </w:p>
          <w:p>
            <w:pPr>
              <w:pStyle w:val="5"/>
              <w:spacing w:before="16" w:line="219" w:lineRule="auto"/>
              <w:ind w:left="245"/>
              <w:jc w:val="both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(乡、镇)</w:t>
            </w:r>
          </w:p>
        </w:tc>
        <w:tc>
          <w:tcPr>
            <w:tcW w:w="3111" w:type="dxa"/>
            <w:gridSpan w:val="2"/>
            <w:vMerge w:val="restart"/>
            <w:vAlign w:val="top"/>
          </w:tcPr>
          <w:p>
            <w:pPr>
              <w:spacing w:line="244" w:lineRule="auto"/>
              <w:jc w:val="both"/>
              <w:rPr>
                <w:rFonts w:hint="eastAsia" w:ascii="Arial" w:eastAsiaTheme="minorEastAsia"/>
                <w:color w:val="FF0000"/>
                <w:sz w:val="21"/>
                <w:szCs w:val="24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szCs w:val="24"/>
                <w:lang w:eastAsia="zh-CN"/>
              </w:rPr>
              <w:t>（房屋所在地）</w:t>
            </w:r>
          </w:p>
          <w:p>
            <w:pPr>
              <w:spacing w:line="245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19" w:lineRule="auto"/>
              <w:ind w:firstLine="1008" w:firstLineChars="400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县(</w:t>
            </w: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市、区</w:t>
            </w:r>
            <w:r>
              <w:rPr>
                <w:spacing w:val="6"/>
                <w:sz w:val="24"/>
                <w:szCs w:val="24"/>
              </w:rPr>
              <w:t>)</w:t>
            </w:r>
          </w:p>
          <w:p>
            <w:pPr>
              <w:pStyle w:val="5"/>
              <w:spacing w:before="17" w:line="219" w:lineRule="auto"/>
              <w:ind w:left="651" w:firstLine="254" w:firstLineChars="100"/>
              <w:jc w:val="both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街道(乡、镇)</w:t>
            </w:r>
          </w:p>
        </w:tc>
        <w:tc>
          <w:tcPr>
            <w:tcW w:w="2702" w:type="dxa"/>
            <w:gridSpan w:val="2"/>
            <w:vMerge w:val="restart"/>
            <w:vAlign w:val="top"/>
          </w:tcPr>
          <w:p>
            <w:pPr>
              <w:spacing w:line="245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spacing w:line="245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26" w:lineRule="auto"/>
              <w:ind w:left="494" w:right="108" w:hanging="359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不动产权证号或</w:t>
            </w:r>
          </w:p>
          <w:p>
            <w:pPr>
              <w:pStyle w:val="5"/>
              <w:spacing w:before="78" w:line="226" w:lineRule="auto"/>
              <w:ind w:left="494" w:right="108" w:hanging="359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网签合同备案</w:t>
            </w:r>
          </w:p>
        </w:tc>
        <w:tc>
          <w:tcPr>
            <w:tcW w:w="1343" w:type="dxa"/>
            <w:vAlign w:val="top"/>
          </w:tcPr>
          <w:p>
            <w:pPr>
              <w:pStyle w:val="5"/>
              <w:spacing w:before="131" w:line="243" w:lineRule="auto"/>
              <w:ind w:left="277" w:right="91" w:hanging="179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不动产权</w:t>
            </w:r>
            <w:r>
              <w:rPr>
                <w:sz w:val="24"/>
                <w:szCs w:val="24"/>
              </w:rPr>
              <w:t>证号：</w:t>
            </w:r>
          </w:p>
        </w:tc>
        <w:tc>
          <w:tcPr>
            <w:tcW w:w="1604" w:type="dxa"/>
            <w:vAlign w:val="top"/>
          </w:tcPr>
          <w:p>
            <w:pPr>
              <w:jc w:val="both"/>
              <w:rPr>
                <w:rFonts w:hint="eastAsia" w:ascii="Arial" w:eastAsiaTheme="minorEastAsia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7" w:type="dxa"/>
            <w:vMerge w:val="continue"/>
            <w:vAlign w:val="top"/>
          </w:tcPr>
          <w:p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3111" w:type="dxa"/>
            <w:gridSpan w:val="2"/>
            <w:vMerge w:val="continue"/>
            <w:vAlign w:val="top"/>
          </w:tcPr>
          <w:p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2702" w:type="dxa"/>
            <w:gridSpan w:val="2"/>
            <w:vMerge w:val="continue"/>
            <w:vAlign w:val="top"/>
          </w:tcPr>
          <w:p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1343" w:type="dxa"/>
            <w:vAlign w:val="top"/>
          </w:tcPr>
          <w:p>
            <w:pPr>
              <w:pStyle w:val="5"/>
              <w:spacing w:before="144" w:line="229" w:lineRule="auto"/>
              <w:ind w:left="277" w:right="79" w:hanging="179"/>
              <w:jc w:val="both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网签合同</w:t>
            </w:r>
            <w:r>
              <w:rPr>
                <w:sz w:val="24"/>
                <w:szCs w:val="24"/>
              </w:rPr>
              <w:t>备案：</w:t>
            </w:r>
          </w:p>
        </w:tc>
        <w:tc>
          <w:tcPr>
            <w:tcW w:w="1604" w:type="dxa"/>
            <w:vAlign w:val="top"/>
          </w:tcPr>
          <w:p>
            <w:pPr>
              <w:jc w:val="both"/>
              <w:rPr>
                <w:rFonts w:hint="eastAsia" w:ascii="Arial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szCs w:val="24"/>
                <w:lang w:eastAsia="zh-CN"/>
              </w:rPr>
              <w:t>（未取得不动产权填写）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28" w:type="dxa"/>
            <w:gridSpan w:val="3"/>
            <w:vAlign w:val="top"/>
          </w:tcPr>
          <w:p>
            <w:pPr>
              <w:pStyle w:val="5"/>
              <w:spacing w:before="314" w:line="219" w:lineRule="auto"/>
              <w:ind w:left="1155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装修工程计划工期</w:t>
            </w:r>
          </w:p>
        </w:tc>
        <w:tc>
          <w:tcPr>
            <w:tcW w:w="5649" w:type="dxa"/>
            <w:gridSpan w:val="4"/>
            <w:vAlign w:val="top"/>
          </w:tcPr>
          <w:p>
            <w:pPr>
              <w:pStyle w:val="5"/>
              <w:spacing w:before="314" w:line="219" w:lineRule="auto"/>
              <w:ind w:firstLine="412" w:firstLineChars="200"/>
              <w:jc w:val="left"/>
              <w:rPr>
                <w:rFonts w:hint="eastAsia" w:eastAsia="宋体"/>
                <w:spacing w:val="-17"/>
                <w:sz w:val="24"/>
                <w:szCs w:val="24"/>
                <w:lang w:eastAsia="zh-CN"/>
              </w:rPr>
            </w:pPr>
            <w:r>
              <w:rPr>
                <w:spacing w:val="-17"/>
                <w:sz w:val="24"/>
                <w:szCs w:val="24"/>
              </w:rPr>
              <w:t>年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pacing w:val="-17"/>
                <w:sz w:val="24"/>
                <w:szCs w:val="24"/>
              </w:rPr>
              <w:t>日至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年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-17"/>
                <w:sz w:val="24"/>
                <w:szCs w:val="24"/>
              </w:rPr>
              <w:t>日</w:t>
            </w: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（装修时间需在2024年7月24日之后）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34" w:line="233" w:lineRule="auto"/>
              <w:ind w:left="124" w:right="106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单套住房套</w:t>
            </w:r>
            <w:r>
              <w:rPr>
                <w:spacing w:val="16"/>
                <w:sz w:val="24"/>
                <w:szCs w:val="24"/>
              </w:rPr>
              <w:t>内面积(以</w:t>
            </w:r>
            <w:r>
              <w:rPr>
                <w:spacing w:val="2"/>
                <w:sz w:val="24"/>
                <w:szCs w:val="24"/>
              </w:rPr>
              <w:t>不动产权证</w:t>
            </w:r>
            <w:r>
              <w:rPr>
                <w:spacing w:val="4"/>
                <w:sz w:val="24"/>
                <w:szCs w:val="24"/>
              </w:rPr>
              <w:t>或购房合同</w:t>
            </w:r>
            <w:r>
              <w:rPr>
                <w:spacing w:val="22"/>
                <w:sz w:val="24"/>
                <w:szCs w:val="24"/>
              </w:rPr>
              <w:t>面积为准)</w:t>
            </w:r>
          </w:p>
        </w:tc>
        <w:tc>
          <w:tcPr>
            <w:tcW w:w="3111" w:type="dxa"/>
            <w:gridSpan w:val="2"/>
            <w:vAlign w:val="top"/>
          </w:tcPr>
          <w:p>
            <w:pPr>
              <w:spacing w:line="291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spacing w:line="292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19" w:lineRule="auto"/>
              <w:ind w:left="101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平方米</w:t>
            </w:r>
          </w:p>
        </w:tc>
        <w:tc>
          <w:tcPr>
            <w:tcW w:w="2702" w:type="dxa"/>
            <w:gridSpan w:val="2"/>
            <w:vAlign w:val="top"/>
          </w:tcPr>
          <w:p>
            <w:pPr>
              <w:spacing w:line="291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spacing w:line="292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19" w:lineRule="auto"/>
              <w:ind w:left="135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装修合同签订日期</w:t>
            </w:r>
          </w:p>
        </w:tc>
        <w:tc>
          <w:tcPr>
            <w:tcW w:w="2947" w:type="dxa"/>
            <w:gridSpan w:val="2"/>
            <w:vAlign w:val="top"/>
          </w:tcPr>
          <w:p>
            <w:pPr>
              <w:spacing w:line="291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spacing w:line="292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19" w:lineRule="auto"/>
              <w:ind w:firstLine="222" w:firstLineChars="100"/>
              <w:jc w:val="both"/>
              <w:rPr>
                <w:rFonts w:hint="eastAsia" w:eastAsia="宋体"/>
                <w:spacing w:val="-9"/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（全屋装修必填）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34" w:line="233" w:lineRule="auto"/>
              <w:ind w:left="124" w:right="106"/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装饰装修</w:t>
            </w:r>
          </w:p>
          <w:p>
            <w:pPr>
              <w:pStyle w:val="5"/>
              <w:spacing w:before="34" w:line="233" w:lineRule="auto"/>
              <w:ind w:left="124" w:right="106"/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公司名称</w:t>
            </w:r>
          </w:p>
        </w:tc>
        <w:tc>
          <w:tcPr>
            <w:tcW w:w="3111" w:type="dxa"/>
            <w:gridSpan w:val="2"/>
            <w:vAlign w:val="top"/>
          </w:tcPr>
          <w:p>
            <w:pPr>
              <w:jc w:val="both"/>
              <w:rPr>
                <w:rFonts w:hint="eastAsia" w:ascii="Arial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（全屋装修必填）</w:t>
            </w:r>
          </w:p>
        </w:tc>
        <w:tc>
          <w:tcPr>
            <w:tcW w:w="2702" w:type="dxa"/>
            <w:gridSpan w:val="2"/>
            <w:vAlign w:val="top"/>
          </w:tcPr>
          <w:p>
            <w:pPr>
              <w:pStyle w:val="5"/>
              <w:spacing w:before="78" w:line="226" w:lineRule="auto"/>
              <w:ind w:left="494" w:right="108" w:hanging="359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联系人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及</w:t>
            </w:r>
          </w:p>
          <w:p>
            <w:pPr>
              <w:pStyle w:val="5"/>
              <w:spacing w:before="78" w:line="226" w:lineRule="auto"/>
              <w:ind w:left="494" w:right="108" w:hanging="359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联系方式</w:t>
            </w:r>
          </w:p>
        </w:tc>
        <w:tc>
          <w:tcPr>
            <w:tcW w:w="2947" w:type="dxa"/>
            <w:gridSpan w:val="2"/>
            <w:vAlign w:val="top"/>
          </w:tcPr>
          <w:p>
            <w:pPr>
              <w:jc w:val="both"/>
              <w:rPr>
                <w:rFonts w:ascii="Arial"/>
                <w:sz w:val="21"/>
                <w:szCs w:val="24"/>
              </w:rPr>
            </w:pP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（全屋装修必填）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37" w:line="219" w:lineRule="auto"/>
              <w:ind w:left="24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选择补贴</w:t>
            </w:r>
          </w:p>
          <w:p>
            <w:pPr>
              <w:pStyle w:val="5"/>
              <w:spacing w:before="46" w:line="221" w:lineRule="auto"/>
              <w:ind w:left="485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方式</w:t>
            </w:r>
          </w:p>
          <w:p>
            <w:pPr>
              <w:pStyle w:val="5"/>
              <w:spacing w:before="4" w:line="199" w:lineRule="auto"/>
              <w:ind w:left="245"/>
              <w:jc w:val="both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(二选一)</w:t>
            </w:r>
          </w:p>
        </w:tc>
        <w:tc>
          <w:tcPr>
            <w:tcW w:w="8760" w:type="dxa"/>
            <w:gridSpan w:val="6"/>
            <w:vAlign w:val="top"/>
          </w:tcPr>
          <w:p>
            <w:pPr>
              <w:spacing w:line="277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19" w:lineRule="auto"/>
              <w:ind w:left="1551"/>
              <w:jc w:val="both"/>
              <w:rPr>
                <w:rFonts w:hint="eastAsia" w:eastAsia="宋体"/>
                <w:spacing w:val="1"/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</w:rPr>
              <w:t>□全屋装修补贴□住宅局部装修改造补贴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37" w:line="219" w:lineRule="auto"/>
              <w:jc w:val="center"/>
              <w:rPr>
                <w:spacing w:val="-2"/>
                <w:sz w:val="24"/>
                <w:szCs w:val="24"/>
              </w:rPr>
            </w:pPr>
          </w:p>
          <w:p>
            <w:pPr>
              <w:pStyle w:val="5"/>
              <w:spacing w:before="37" w:line="219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装修合同</w:t>
            </w:r>
          </w:p>
          <w:p>
            <w:pPr>
              <w:pStyle w:val="5"/>
              <w:spacing w:before="37" w:line="219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总价款</w:t>
            </w:r>
          </w:p>
        </w:tc>
        <w:tc>
          <w:tcPr>
            <w:tcW w:w="3111" w:type="dxa"/>
            <w:gridSpan w:val="2"/>
            <w:vAlign w:val="top"/>
          </w:tcPr>
          <w:p>
            <w:pPr>
              <w:pStyle w:val="5"/>
              <w:spacing w:before="78" w:line="220" w:lineRule="auto"/>
              <w:jc w:val="left"/>
              <w:rPr>
                <w:rFonts w:hint="default" w:eastAsia="宋体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勾选全屋装修必填，如在施工中，需再填写（实际支付？元）</w:t>
            </w:r>
          </w:p>
        </w:tc>
        <w:tc>
          <w:tcPr>
            <w:tcW w:w="2513" w:type="dxa"/>
            <w:vAlign w:val="top"/>
          </w:tcPr>
          <w:p>
            <w:pPr>
              <w:pStyle w:val="5"/>
              <w:spacing w:before="286" w:line="224" w:lineRule="auto"/>
              <w:ind w:left="724" w:right="139" w:hanging="60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购置家装物品和材料价款</w:t>
            </w:r>
          </w:p>
        </w:tc>
        <w:tc>
          <w:tcPr>
            <w:tcW w:w="3136" w:type="dxa"/>
            <w:gridSpan w:val="3"/>
            <w:vAlign w:val="top"/>
          </w:tcPr>
          <w:p>
            <w:pPr>
              <w:pStyle w:val="5"/>
              <w:spacing w:before="78" w:line="220" w:lineRule="auto"/>
              <w:jc w:val="both"/>
              <w:rPr>
                <w:spacing w:val="17"/>
                <w:sz w:val="24"/>
                <w:szCs w:val="24"/>
              </w:rPr>
            </w:pP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勾选全屋装修、局部装修改造必填；全屋装修如在施工中，需再填写（实际支付？元）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7" w:type="dxa"/>
            <w:vAlign w:val="top"/>
          </w:tcPr>
          <w:p>
            <w:pPr>
              <w:spacing w:line="279" w:lineRule="auto"/>
              <w:jc w:val="center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21" w:lineRule="auto"/>
              <w:ind w:left="415" w:hanging="351"/>
              <w:jc w:val="center"/>
              <w:rPr>
                <w:spacing w:val="11"/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申请住宅装修、</w:t>
            </w:r>
          </w:p>
          <w:p>
            <w:pPr>
              <w:pStyle w:val="5"/>
              <w:spacing w:before="78" w:line="221" w:lineRule="auto"/>
              <w:ind w:left="415" w:hanging="351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改造补贴</w:t>
            </w:r>
          </w:p>
        </w:tc>
        <w:tc>
          <w:tcPr>
            <w:tcW w:w="1982" w:type="dxa"/>
            <w:vAlign w:val="top"/>
          </w:tcPr>
          <w:p>
            <w:pPr>
              <w:pStyle w:val="5"/>
              <w:spacing w:before="78" w:line="220" w:lineRule="auto"/>
              <w:jc w:val="both"/>
              <w:rPr>
                <w:spacing w:val="17"/>
                <w:sz w:val="24"/>
                <w:szCs w:val="24"/>
              </w:rPr>
            </w:pP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此栏填写申请补贴，填写金额为实际支付合同价款的20%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全屋装修物品和材料价款超过合同价款的60%（必填），局部装修改造不填。</w:t>
            </w:r>
          </w:p>
        </w:tc>
        <w:tc>
          <w:tcPr>
            <w:tcW w:w="1129" w:type="dxa"/>
            <w:vAlign w:val="top"/>
          </w:tcPr>
          <w:p>
            <w:pPr>
              <w:pStyle w:val="5"/>
              <w:spacing w:before="199" w:line="219" w:lineRule="auto"/>
              <w:ind w:left="163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申请家装</w:t>
            </w:r>
            <w:r>
              <w:rPr>
                <w:spacing w:val="-2"/>
                <w:sz w:val="24"/>
                <w:szCs w:val="24"/>
              </w:rPr>
              <w:t>物品和材</w:t>
            </w:r>
            <w:r>
              <w:rPr>
                <w:spacing w:val="-3"/>
                <w:sz w:val="24"/>
                <w:szCs w:val="24"/>
              </w:rPr>
              <w:t>料价款</w:t>
            </w:r>
          </w:p>
        </w:tc>
        <w:tc>
          <w:tcPr>
            <w:tcW w:w="2513" w:type="dxa"/>
            <w:vAlign w:val="top"/>
          </w:tcPr>
          <w:p>
            <w:pPr>
              <w:pStyle w:val="5"/>
              <w:spacing w:before="78" w:line="220" w:lineRule="auto"/>
              <w:jc w:val="both"/>
              <w:rPr>
                <w:spacing w:val="17"/>
                <w:sz w:val="24"/>
                <w:szCs w:val="24"/>
              </w:rPr>
            </w:pP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此栏填申请补贴价，填写金额为实际支付物品和材料价款的20%。全屋装修物品和材料材料价款低于合同价款的60%必填，局部装修改造必填。</w:t>
            </w:r>
          </w:p>
        </w:tc>
        <w:tc>
          <w:tcPr>
            <w:tcW w:w="1532" w:type="dxa"/>
            <w:gridSpan w:val="2"/>
            <w:vAlign w:val="top"/>
          </w:tcPr>
          <w:p>
            <w:pPr>
              <w:spacing w:line="419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21" w:lineRule="auto"/>
              <w:ind w:left="467"/>
              <w:jc w:val="both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合计</w:t>
            </w:r>
          </w:p>
        </w:tc>
        <w:tc>
          <w:tcPr>
            <w:tcW w:w="1604" w:type="dxa"/>
            <w:vAlign w:val="top"/>
          </w:tcPr>
          <w:p>
            <w:pPr>
              <w:spacing w:line="419" w:lineRule="auto"/>
              <w:jc w:val="both"/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5"/>
              <w:spacing w:before="78" w:line="220" w:lineRule="auto"/>
              <w:jc w:val="left"/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此栏为申请补贴价(元)</w:t>
            </w:r>
          </w:p>
        </w:tc>
      </w:tr>
    </w:tbl>
    <w:p>
      <w:pPr>
        <w:jc w:val="both"/>
        <w:rPr>
          <w:rFonts w:ascii="Arial"/>
          <w:sz w:val="21"/>
          <w:szCs w:val="24"/>
        </w:rPr>
      </w:pPr>
    </w:p>
    <w:tbl>
      <w:tblPr>
        <w:tblStyle w:val="6"/>
        <w:tblW w:w="101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153"/>
        <w:gridCol w:w="2207"/>
        <w:gridCol w:w="2404"/>
        <w:gridCol w:w="2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8" w:hRule="atLeast"/>
        </w:trPr>
        <w:tc>
          <w:tcPr>
            <w:tcW w:w="1608" w:type="dxa"/>
            <w:vAlign w:val="top"/>
          </w:tcPr>
          <w:p>
            <w:pPr>
              <w:pStyle w:val="5"/>
              <w:spacing w:before="35" w:line="219" w:lineRule="auto"/>
              <w:ind w:left="125"/>
              <w:jc w:val="both"/>
              <w:rPr>
                <w:spacing w:val="2"/>
                <w:sz w:val="24"/>
                <w:szCs w:val="24"/>
              </w:rPr>
            </w:pPr>
          </w:p>
          <w:p>
            <w:pPr>
              <w:pStyle w:val="5"/>
              <w:spacing w:before="35" w:line="219" w:lineRule="auto"/>
              <w:ind w:left="125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申请人银行</w:t>
            </w:r>
          </w:p>
          <w:p>
            <w:pPr>
              <w:pStyle w:val="5"/>
              <w:spacing w:before="56" w:line="221" w:lineRule="auto"/>
              <w:ind w:left="485"/>
              <w:jc w:val="both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账号</w:t>
            </w:r>
          </w:p>
          <w:p>
            <w:pPr>
              <w:pStyle w:val="5"/>
              <w:spacing w:before="1" w:line="219" w:lineRule="auto"/>
              <w:ind w:left="185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(产权人银</w:t>
            </w:r>
          </w:p>
          <w:p>
            <w:pPr>
              <w:pStyle w:val="5"/>
              <w:spacing w:before="26" w:line="214" w:lineRule="auto"/>
              <w:ind w:left="304"/>
              <w:jc w:val="both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行账号)</w:t>
            </w:r>
          </w:p>
        </w:tc>
        <w:tc>
          <w:tcPr>
            <w:tcW w:w="3360" w:type="dxa"/>
            <w:gridSpan w:val="2"/>
            <w:vAlign w:val="top"/>
          </w:tcPr>
          <w:p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2404" w:type="dxa"/>
            <w:vAlign w:val="top"/>
          </w:tcPr>
          <w:p>
            <w:pPr>
              <w:spacing w:line="434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20" w:lineRule="auto"/>
              <w:ind w:left="615"/>
              <w:jc w:val="both"/>
              <w:rPr>
                <w:spacing w:val="3"/>
                <w:sz w:val="24"/>
                <w:szCs w:val="24"/>
              </w:rPr>
            </w:pPr>
          </w:p>
          <w:p>
            <w:pPr>
              <w:pStyle w:val="5"/>
              <w:spacing w:before="78" w:line="220" w:lineRule="auto"/>
              <w:ind w:left="615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开户银行</w:t>
            </w:r>
          </w:p>
        </w:tc>
        <w:tc>
          <w:tcPr>
            <w:tcW w:w="2826" w:type="dxa"/>
            <w:vAlign w:val="top"/>
          </w:tcPr>
          <w:p>
            <w:pPr>
              <w:jc w:val="both"/>
              <w:rPr>
                <w:rFonts w:ascii="Arial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4" w:hRule="atLeast"/>
        </w:trPr>
        <w:tc>
          <w:tcPr>
            <w:tcW w:w="10198" w:type="dxa"/>
            <w:gridSpan w:val="5"/>
            <w:vAlign w:val="top"/>
          </w:tcPr>
          <w:p>
            <w:pPr>
              <w:spacing w:line="259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19" w:lineRule="auto"/>
              <w:ind w:left="125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申请人(产权人本人签名):</w:t>
            </w:r>
          </w:p>
          <w:p>
            <w:pPr>
              <w:spacing w:line="297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spacing w:line="297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19" w:lineRule="auto"/>
              <w:jc w:val="both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before="78" w:line="219" w:lineRule="auto"/>
              <w:jc w:val="both"/>
              <w:rPr>
                <w:spacing w:val="2"/>
                <w:sz w:val="24"/>
                <w:szCs w:val="24"/>
              </w:rPr>
            </w:pPr>
            <w:r>
              <w:rPr>
                <w:rFonts w:hint="eastAsia" w:ascii="Arial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（全屋装修必填、局部装修改造不填）</w:t>
            </w:r>
            <w:r>
              <w:rPr>
                <w:spacing w:val="2"/>
                <w:sz w:val="24"/>
                <w:szCs w:val="24"/>
              </w:rPr>
              <w:t>装饰装修公司(负责人签名、盖章):</w:t>
            </w:r>
          </w:p>
          <w:p>
            <w:pPr>
              <w:spacing w:line="276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27" w:lineRule="auto"/>
              <w:ind w:left="5005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申请日期：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-4"/>
                <w:sz w:val="24"/>
                <w:szCs w:val="24"/>
              </w:rPr>
              <w:t>年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4"/>
                <w:sz w:val="24"/>
                <w:szCs w:val="24"/>
              </w:rPr>
              <w:t>月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8" w:hRule="atLeast"/>
        </w:trPr>
        <w:tc>
          <w:tcPr>
            <w:tcW w:w="2761" w:type="dxa"/>
            <w:gridSpan w:val="2"/>
            <w:vAlign w:val="top"/>
          </w:tcPr>
          <w:p>
            <w:pPr>
              <w:spacing w:line="254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spacing w:line="255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spacing w:line="255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spacing w:line="255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25" w:lineRule="auto"/>
              <w:ind w:left="114" w:right="226" w:hanging="9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县(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市、区</w:t>
            </w:r>
            <w:r>
              <w:rPr>
                <w:spacing w:val="1"/>
                <w:sz w:val="24"/>
                <w:szCs w:val="24"/>
              </w:rPr>
              <w:t>)住建</w:t>
            </w:r>
            <w:r>
              <w:rPr>
                <w:spacing w:val="2"/>
                <w:sz w:val="24"/>
                <w:szCs w:val="24"/>
              </w:rPr>
              <w:t>局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、</w:t>
            </w:r>
          </w:p>
          <w:p>
            <w:pPr>
              <w:pStyle w:val="5"/>
              <w:spacing w:before="78" w:line="225" w:lineRule="auto"/>
              <w:ind w:left="114" w:right="226" w:hanging="9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财政局</w:t>
            </w:r>
            <w:r>
              <w:rPr>
                <w:spacing w:val="2"/>
                <w:sz w:val="24"/>
                <w:szCs w:val="24"/>
              </w:rPr>
              <w:t>审核意见</w:t>
            </w:r>
          </w:p>
        </w:tc>
        <w:tc>
          <w:tcPr>
            <w:tcW w:w="7437" w:type="dxa"/>
            <w:gridSpan w:val="3"/>
            <w:vAlign w:val="top"/>
          </w:tcPr>
          <w:p>
            <w:pPr>
              <w:pStyle w:val="5"/>
              <w:spacing w:before="305" w:line="232" w:lineRule="auto"/>
              <w:ind w:left="102" w:right="972" w:hanging="19"/>
              <w:jc w:val="both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经审核，同意给予补助(</w:t>
            </w:r>
            <w:r>
              <w:rPr>
                <w:rFonts w:hint="eastAsia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spacing w:val="5"/>
                <w:sz w:val="24"/>
                <w:szCs w:val="24"/>
                <w:u w:val="single"/>
              </w:rPr>
              <w:t>元</w:t>
            </w:r>
            <w:r>
              <w:rPr>
                <w:spacing w:val="5"/>
                <w:sz w:val="24"/>
                <w:szCs w:val="24"/>
                <w:u w:val="none"/>
              </w:rPr>
              <w:t>)</w:t>
            </w:r>
          </w:p>
          <w:p>
            <w:pPr>
              <w:pStyle w:val="5"/>
              <w:spacing w:before="305" w:line="232" w:lineRule="auto"/>
              <w:ind w:left="102" w:right="972" w:hanging="19"/>
              <w:jc w:val="both"/>
              <w:rPr>
                <w:sz w:val="24"/>
                <w:szCs w:val="24"/>
              </w:rPr>
            </w:pPr>
          </w:p>
          <w:p>
            <w:pPr>
              <w:pStyle w:val="5"/>
              <w:spacing w:before="305" w:line="232" w:lineRule="auto"/>
              <w:ind w:left="102" w:right="972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经办人意见：</w:t>
            </w:r>
          </w:p>
          <w:p>
            <w:pPr>
              <w:spacing w:line="265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spacing w:line="265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19" w:lineRule="auto"/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审核人意见：</w:t>
            </w:r>
          </w:p>
          <w:p>
            <w:pPr>
              <w:spacing w:line="244" w:lineRule="auto"/>
              <w:jc w:val="both"/>
              <w:rPr>
                <w:rFonts w:ascii="Arial"/>
                <w:sz w:val="21"/>
                <w:szCs w:val="24"/>
              </w:rPr>
            </w:pPr>
          </w:p>
          <w:p>
            <w:pPr>
              <w:pStyle w:val="5"/>
              <w:spacing w:before="78" w:line="219" w:lineRule="auto"/>
              <w:ind w:left="3452"/>
              <w:jc w:val="both"/>
              <w:rPr>
                <w:sz w:val="24"/>
                <w:szCs w:val="24"/>
              </w:rPr>
            </w:pPr>
          </w:p>
          <w:p>
            <w:pPr>
              <w:pStyle w:val="5"/>
              <w:spacing w:before="78" w:line="219" w:lineRule="auto"/>
              <w:ind w:left="3452"/>
              <w:jc w:val="both"/>
              <w:rPr>
                <w:sz w:val="24"/>
                <w:szCs w:val="24"/>
              </w:rPr>
            </w:pPr>
          </w:p>
          <w:p>
            <w:pPr>
              <w:pStyle w:val="5"/>
              <w:spacing w:before="78" w:line="219" w:lineRule="auto"/>
              <w:ind w:left="3452"/>
              <w:jc w:val="both"/>
              <w:rPr>
                <w:sz w:val="24"/>
                <w:szCs w:val="24"/>
              </w:rPr>
            </w:pPr>
          </w:p>
          <w:p>
            <w:pPr>
              <w:pStyle w:val="5"/>
              <w:spacing w:before="78" w:line="219" w:lineRule="auto"/>
              <w:ind w:left="34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单位盖章：</w:t>
            </w:r>
          </w:p>
          <w:p>
            <w:pPr>
              <w:pStyle w:val="5"/>
              <w:spacing w:before="26" w:line="219" w:lineRule="auto"/>
              <w:ind w:left="4632"/>
              <w:jc w:val="both"/>
              <w:rPr>
                <w:spacing w:val="-9"/>
                <w:sz w:val="24"/>
                <w:szCs w:val="24"/>
              </w:rPr>
            </w:pPr>
          </w:p>
          <w:p>
            <w:pPr>
              <w:pStyle w:val="5"/>
              <w:spacing w:before="26" w:line="219" w:lineRule="auto"/>
              <w:ind w:left="4632"/>
              <w:jc w:val="both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pStyle w:val="7"/>
        <w:spacing w:before="54" w:line="215" w:lineRule="auto"/>
        <w:jc w:val="both"/>
        <w:rPr>
          <w:rFonts w:hint="eastAsia" w:ascii="仿宋_GB2312" w:hAnsi="仿宋_GB2312" w:eastAsia="仿宋_GB2312"/>
          <w:spacing w:val="4"/>
          <w:sz w:val="24"/>
          <w:szCs w:val="24"/>
        </w:rPr>
      </w:pPr>
      <w:r>
        <w:rPr>
          <w:rFonts w:hint="eastAsia" w:ascii="仿宋_GB2312" w:hAnsi="仿宋_GB2312" w:eastAsia="仿宋_GB2312"/>
          <w:spacing w:val="4"/>
          <w:sz w:val="24"/>
          <w:szCs w:val="24"/>
        </w:rPr>
        <w:t>注：1.申请人银行账号须与产权人姓名一致，否</w:t>
      </w:r>
      <w:r>
        <w:rPr>
          <w:rFonts w:hint="eastAsia" w:ascii="仿宋_GB2312" w:hAnsi="仿宋_GB2312" w:eastAsia="仿宋_GB2312"/>
          <w:spacing w:val="3"/>
          <w:sz w:val="24"/>
          <w:szCs w:val="24"/>
        </w:rPr>
        <w:t>则补贴资金无法发放；</w:t>
      </w:r>
    </w:p>
    <w:p>
      <w:pPr>
        <w:pStyle w:val="7"/>
        <w:spacing w:line="218" w:lineRule="auto"/>
        <w:ind w:left="245" w:firstLine="226" w:firstLineChars="100"/>
        <w:jc w:val="both"/>
        <w:rPr>
          <w:rFonts w:hint="eastAsia" w:ascii="仿宋_GB2312" w:hAnsi="仿宋_GB2312" w:eastAsia="仿宋_GB2312"/>
          <w:spacing w:val="-12"/>
          <w:sz w:val="25"/>
          <w:szCs w:val="25"/>
        </w:rPr>
      </w:pPr>
      <w:r>
        <w:rPr>
          <w:rFonts w:hint="eastAsia" w:ascii="仿宋_GB2312" w:hAnsi="仿宋_GB2312" w:eastAsia="仿宋_GB2312"/>
          <w:spacing w:val="-12"/>
          <w:sz w:val="25"/>
          <w:szCs w:val="25"/>
        </w:rPr>
        <w:t>2.申请人须诚信填报，缺少信息、信息不实、印章不全的，申请将予</w:t>
      </w:r>
      <w:r>
        <w:rPr>
          <w:rFonts w:hint="eastAsia" w:ascii="仿宋_GB2312" w:hAnsi="仿宋_GB2312" w:eastAsia="仿宋_GB2312"/>
          <w:spacing w:val="-13"/>
          <w:sz w:val="25"/>
          <w:szCs w:val="25"/>
        </w:rPr>
        <w:t>以退回；</w:t>
      </w:r>
    </w:p>
    <w:p>
      <w:pPr>
        <w:ind w:firstLine="480" w:firstLineChars="200"/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3.住宅客厅、餐厅、卧室、厨房、卫生间等区域，装修改造三个区域(含本数)以上的，可勾选全部装修补贴；住宅装修改造三个区域以下的，请勾选住宅局部装修改造补贴；</w:t>
      </w:r>
    </w:p>
    <w:p>
      <w:pPr>
        <w:pStyle w:val="7"/>
        <w:spacing w:before="23" w:line="228" w:lineRule="auto"/>
        <w:ind w:right="264" w:firstLine="488" w:firstLineChars="200"/>
        <w:jc w:val="both"/>
        <w:rPr>
          <w:rFonts w:hint="eastAsia" w:ascii="仿宋_GB2312" w:hAnsi="仿宋_GB2312" w:eastAsia="仿宋_GB2312"/>
          <w:sz w:val="21"/>
          <w:szCs w:val="21"/>
        </w:rPr>
        <w:sectPr>
          <w:footerReference r:id="rId3" w:type="default"/>
          <w:pgSz w:w="11900" w:h="16820"/>
          <w:pgMar w:top="1429" w:right="1475" w:bottom="1691" w:left="1165" w:header="0" w:footer="1392" w:gutter="0"/>
          <w:pgNumType w:fmt="decimal"/>
          <w:cols w:space="720" w:num="1"/>
          <w:docGrid w:linePitch="0" w:charSpace="0"/>
        </w:sectPr>
      </w:pPr>
      <w:r>
        <w:rPr>
          <w:rFonts w:hint="eastAsia" w:ascii="仿宋_GB2312" w:hAnsi="仿宋_GB2312" w:eastAsia="仿宋_GB2312"/>
          <w:spacing w:val="-3"/>
          <w:sz w:val="25"/>
          <w:szCs w:val="25"/>
        </w:rPr>
        <w:t>4.本申请材料双面打印一式</w:t>
      </w:r>
      <w:r>
        <w:rPr>
          <w:rFonts w:hint="eastAsia" w:ascii="仿宋_GB2312" w:hAnsi="仿宋_GB2312" w:eastAsia="仿宋_GB2312"/>
          <w:spacing w:val="-3"/>
          <w:sz w:val="25"/>
          <w:szCs w:val="25"/>
          <w:lang w:val="en-US" w:eastAsia="zh-CN"/>
        </w:rPr>
        <w:t>3</w:t>
      </w:r>
      <w:r>
        <w:rPr>
          <w:rFonts w:hint="eastAsia" w:ascii="仿宋_GB2312" w:hAnsi="仿宋_GB2312" w:eastAsia="仿宋_GB2312"/>
          <w:spacing w:val="-3"/>
          <w:sz w:val="25"/>
          <w:szCs w:val="25"/>
        </w:rPr>
        <w:t>份(市住建局、县(</w:t>
      </w:r>
      <w:r>
        <w:rPr>
          <w:rFonts w:hint="eastAsia" w:ascii="仿宋_GB2312" w:hAnsi="仿宋_GB2312" w:eastAsia="仿宋_GB2312"/>
          <w:spacing w:val="-3"/>
          <w:sz w:val="25"/>
          <w:szCs w:val="25"/>
          <w:lang w:eastAsia="zh-CN"/>
        </w:rPr>
        <w:t>市、区</w:t>
      </w:r>
      <w:r>
        <w:rPr>
          <w:rFonts w:hint="eastAsia" w:ascii="仿宋_GB2312" w:hAnsi="仿宋_GB2312" w:eastAsia="仿宋_GB2312"/>
          <w:spacing w:val="-3"/>
          <w:sz w:val="25"/>
          <w:szCs w:val="25"/>
        </w:rPr>
        <w:t>)住建部门、申请人</w:t>
      </w:r>
      <w:r>
        <w:rPr>
          <w:rFonts w:hint="eastAsia" w:ascii="仿宋_GB2312" w:hAnsi="仿宋_GB2312" w:eastAsia="仿宋_GB2312"/>
          <w:spacing w:val="8"/>
          <w:sz w:val="25"/>
          <w:szCs w:val="25"/>
        </w:rPr>
        <w:t>各一份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00" w:lineRule="exact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" w:line="177" w:lineRule="auto"/>
      <w:ind w:left="255"/>
      <w:rPr>
        <w:rFonts w:hint="default"/>
        <w:sz w:val="30"/>
        <w:lang w:val="en-US"/>
      </w:rPr>
    </w:pPr>
    <w:r>
      <w:rPr>
        <w:sz w:val="30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12065</wp:posOffset>
              </wp:positionV>
              <wp:extent cx="615315" cy="1828800"/>
              <wp:effectExtent l="0" t="0" r="0" b="0"/>
              <wp:wrapNone/>
              <wp:docPr id="5" name="_x0000_s3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315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13</w:t>
                          </w: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3075" o:spid="_x0000_s1026" o:spt="1" style="position:absolute;left:0pt;margin-top:0.95pt;height:144pt;width:48.45pt;mso-position-horizontal:outside;mso-position-horizontal-relative:margin;z-index:251659264;mso-width-relative:page;mso-height-relative:page;" filled="f" stroked="f" coordsize="21600,21600" o:gfxdata="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cX/RjWAAAABQEAAA8AAAAAAAAAAQAgAAAAIgAAAGRycy9kb3ducmV2LnhtbFBLAQIUABQAAAAI&#10;AIdO4kBZk0R1tgEAAHUDAAAOAAAAAAAAAAEAIAAAAC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13</w:t>
                    </w:r>
                    <w:r>
                      <w:rPr>
                        <w:rFonts w:hint="eastAsia"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/>
                </w:txbxContent>
              </v:textbox>
            </v:rect>
          </w:pict>
        </mc:Fallback>
      </mc:AlternateContent>
    </w:r>
    <w:r>
      <w:rPr>
        <w:rFonts w:hint="eastAsia"/>
        <w:sz w:val="30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42D61"/>
    <w:rsid w:val="0EB42D61"/>
    <w:rsid w:val="37CD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 2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paragraph" w:customStyle="1" w:styleId="5">
    <w:name w:val="Table Text"/>
    <w:semiHidden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7"/>
      <w:szCs w:val="27"/>
      <w:lang w:val="en-US" w:eastAsia="en-US" w:bidi="ar-SA"/>
    </w:rPr>
  </w:style>
  <w:style w:type="table" w:customStyle="1" w:styleId="6">
    <w:name w:val="Table Normal"/>
    <w:qFormat/>
    <w:uiPriority w:val="0"/>
  </w:style>
  <w:style w:type="paragraph" w:customStyle="1" w:styleId="7">
    <w:name w:val="正文文本1"/>
    <w:semiHidden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99"/>
      <w:szCs w:val="9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2024-12-17T10:22:00Z</dcterms:created>
  <dc:creator>。</dc:creator>
  <cp:lastModifiedBy>Xhl</cp:lastModifiedBy>
  <dcterms:modified xsi:type="dcterms:W3CDTF">2024-12-17T13:52:03Z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325EA6E11F444C97A9B68ED0072E88D9</vt:lpwstr>
  </property>
</Properties>
</file>