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2A" w:rsidRDefault="00620E2A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620E2A" w:rsidRDefault="00620E2A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620E2A" w:rsidRDefault="00620E2A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620E2A" w:rsidRDefault="00620E2A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620E2A" w:rsidRDefault="00620E2A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620E2A" w:rsidRDefault="00620E2A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620E2A" w:rsidRDefault="00620E2A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620E2A" w:rsidRDefault="00620E2A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620E2A" w:rsidRDefault="00620E2A">
      <w:pPr>
        <w:spacing w:line="520" w:lineRule="exact"/>
        <w:rPr>
          <w:rFonts w:ascii="Times New Roman" w:eastAsia="黑体" w:hAnsi="Times New Roman"/>
          <w:b/>
          <w:sz w:val="36"/>
        </w:rPr>
      </w:pPr>
    </w:p>
    <w:p w:rsidR="00620E2A" w:rsidRDefault="00620E2A" w:rsidP="00207468">
      <w:pPr>
        <w:spacing w:line="520" w:lineRule="exact"/>
        <w:jc w:val="center"/>
        <w:rPr>
          <w:rFonts w:ascii="Times New Roman" w:eastAsia="楷体" w:hAnsi="Times New Roman"/>
          <w:b/>
          <w:bCs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惠文旅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</w:t>
      </w:r>
      <w:r w:rsidR="00CA2438"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proofErr w:type="gramEnd"/>
      <w:r w:rsidR="009D56F7">
        <w:rPr>
          <w:rFonts w:ascii="Times New Roman" w:eastAsia="仿宋_GB2312" w:hAnsi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hint="eastAsia"/>
          <w:bCs/>
          <w:sz w:val="32"/>
          <w:szCs w:val="32"/>
        </w:rPr>
        <w:t>号</w:t>
      </w:r>
    </w:p>
    <w:p w:rsidR="00620E2A" w:rsidRDefault="00620E2A" w:rsidP="00B55668">
      <w:pPr>
        <w:spacing w:line="440" w:lineRule="exact"/>
        <w:ind w:firstLineChars="150" w:firstLine="480"/>
        <w:rPr>
          <w:rFonts w:ascii="Times New Roman" w:eastAsia="仿宋_GB2312" w:hAnsi="Times New Roman"/>
          <w:bCs/>
          <w:sz w:val="32"/>
          <w:szCs w:val="32"/>
        </w:rPr>
      </w:pPr>
    </w:p>
    <w:p w:rsidR="00620E2A" w:rsidRDefault="00CA2438" w:rsidP="00CA2438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关于九峰寺保护修缮工程设计方案</w:t>
      </w:r>
      <w:r w:rsidR="00620E2A">
        <w:rPr>
          <w:rFonts w:ascii="方正小标宋简体" w:eastAsia="方正小标宋简体" w:hAnsi="仿宋" w:cs="仿宋" w:hint="eastAsia"/>
          <w:sz w:val="44"/>
          <w:szCs w:val="44"/>
        </w:rPr>
        <w:t>的批复</w:t>
      </w:r>
    </w:p>
    <w:p w:rsidR="00620E2A" w:rsidRDefault="00620E2A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620E2A" w:rsidRPr="00FD750B" w:rsidRDefault="00CA2438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惠安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涂寨九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峰寺</w:t>
      </w:r>
      <w:r w:rsidR="00620E2A" w:rsidRPr="00FD750B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620E2A" w:rsidRPr="00FD750B" w:rsidRDefault="00620E2A" w:rsidP="00B55668">
      <w:pPr>
        <w:spacing w:line="520" w:lineRule="exact"/>
        <w:ind w:firstLineChars="200" w:firstLine="640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 w:rsidRPr="00FD750B">
        <w:rPr>
          <w:rFonts w:ascii="仿宋_GB2312" w:eastAsia="仿宋_GB2312" w:hAnsi="仿宋" w:cs="仿宋" w:hint="eastAsia"/>
          <w:sz w:val="32"/>
          <w:szCs w:val="32"/>
        </w:rPr>
        <w:t>你单位呈报的《惠安县县级文物保护单位及一般不可移动文物修缮方案审批表》</w:t>
      </w:r>
      <w:r w:rsidRPr="00FD750B">
        <w:rPr>
          <w:rFonts w:ascii="仿宋_GB2312" w:eastAsia="仿宋_GB2312" w:hAnsi="Times New Roman" w:hint="eastAsia"/>
          <w:bCs/>
          <w:sz w:val="32"/>
          <w:szCs w:val="32"/>
        </w:rPr>
        <w:t>及所附</w:t>
      </w:r>
      <w:r w:rsidRPr="00FD750B">
        <w:rPr>
          <w:rFonts w:ascii="仿宋_GB2312" w:eastAsia="仿宋_GB2312" w:hAnsi="仿宋" w:cs="仿宋" w:hint="eastAsia"/>
          <w:sz w:val="32"/>
          <w:szCs w:val="32"/>
        </w:rPr>
        <w:t>《</w:t>
      </w:r>
      <w:r w:rsidR="00CA2438">
        <w:rPr>
          <w:rFonts w:ascii="仿宋_GB2312" w:eastAsia="仿宋_GB2312" w:hAnsi="仿宋" w:cs="仿宋" w:hint="eastAsia"/>
          <w:sz w:val="32"/>
          <w:szCs w:val="32"/>
        </w:rPr>
        <w:t>惠安县级文物保护单位九峰寺大雄宝殿文物保护修缮工程设计方案</w:t>
      </w:r>
      <w:r w:rsidRPr="00FD750B">
        <w:rPr>
          <w:rFonts w:ascii="仿宋_GB2312" w:eastAsia="仿宋_GB2312" w:hAnsi="仿宋" w:cs="仿宋" w:hint="eastAsia"/>
          <w:sz w:val="32"/>
          <w:szCs w:val="32"/>
        </w:rPr>
        <w:t>》（</w:t>
      </w:r>
      <w:r w:rsidR="00CA2438">
        <w:rPr>
          <w:rFonts w:ascii="仿宋_GB2312" w:eastAsia="仿宋_GB2312" w:hAnsi="仿宋" w:cs="仿宋" w:hint="eastAsia"/>
          <w:sz w:val="32"/>
          <w:szCs w:val="32"/>
        </w:rPr>
        <w:t>福建博龙古建筑设计有限公司编制</w:t>
      </w:r>
      <w:r w:rsidRPr="00FD750B">
        <w:rPr>
          <w:rFonts w:ascii="仿宋_GB2312" w:eastAsia="仿宋_GB2312" w:hAnsi="仿宋" w:cs="仿宋" w:hint="eastAsia"/>
          <w:sz w:val="32"/>
          <w:szCs w:val="32"/>
        </w:rPr>
        <w:t>）收悉。经审查，现批复如下：</w:t>
      </w:r>
    </w:p>
    <w:p w:rsidR="00620E2A" w:rsidRPr="00FD750B" w:rsidRDefault="00620E2A" w:rsidP="00B55668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D750B">
        <w:rPr>
          <w:rFonts w:ascii="仿宋_GB2312" w:eastAsia="仿宋_GB2312" w:hAnsi="仿宋" w:cs="仿宋" w:hint="eastAsia"/>
          <w:sz w:val="32"/>
          <w:szCs w:val="32"/>
        </w:rPr>
        <w:t>一、我局原则同意所报方案。</w:t>
      </w:r>
    </w:p>
    <w:p w:rsidR="00620E2A" w:rsidRPr="00FD750B" w:rsidRDefault="00620E2A" w:rsidP="00B5566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D750B">
        <w:rPr>
          <w:rFonts w:ascii="仿宋_GB2312" w:eastAsia="仿宋_GB2312" w:hAnsi="仿宋" w:cs="仿宋" w:hint="eastAsia"/>
          <w:sz w:val="32"/>
          <w:szCs w:val="32"/>
        </w:rPr>
        <w:t>二、设计应严格依照历史原貌，兼顾文献图文记载，请你单位在科学论证的基础上，组织勘察设计单位修改完善设计方案：</w:t>
      </w:r>
    </w:p>
    <w:p w:rsidR="00CA2438" w:rsidRDefault="00620E2A" w:rsidP="00CA24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D750B">
        <w:rPr>
          <w:rFonts w:ascii="仿宋_GB2312" w:eastAsia="仿宋_GB2312" w:hAnsi="仿宋" w:cs="仿宋" w:hint="eastAsia"/>
          <w:sz w:val="32"/>
          <w:szCs w:val="32"/>
        </w:rPr>
        <w:t>（一）</w:t>
      </w:r>
      <w:r w:rsidR="00CA2438">
        <w:rPr>
          <w:rFonts w:ascii="仿宋" w:eastAsia="仿宋" w:hAnsi="仿宋" w:cs="仿宋" w:hint="eastAsia"/>
          <w:sz w:val="32"/>
          <w:szCs w:val="32"/>
        </w:rPr>
        <w:t>工程名称建议变更为“惠安县级文物保护单位九峰寺保护修缮工程设计方案”；</w:t>
      </w:r>
    </w:p>
    <w:p w:rsidR="00CA2438" w:rsidRDefault="00CA2438" w:rsidP="00CA24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（二）需补充文物保护单位基本信息及历史沿革；工程性质描述应准确、到位；应进一步补充屋面石板改为木作依据；   </w:t>
      </w:r>
    </w:p>
    <w:p w:rsidR="00CA2438" w:rsidRPr="008041A3" w:rsidRDefault="00CA2438" w:rsidP="00CA24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Pr="008041A3">
        <w:rPr>
          <w:rFonts w:ascii="仿宋" w:eastAsia="仿宋" w:hAnsi="仿宋" w:cs="仿宋" w:hint="eastAsia"/>
          <w:sz w:val="32"/>
          <w:szCs w:val="32"/>
        </w:rPr>
        <w:t>大雄宝殿金柱应保留，尽量采用旧柱础</w:t>
      </w:r>
      <w:r>
        <w:rPr>
          <w:rFonts w:ascii="仿宋" w:eastAsia="仿宋" w:hAnsi="仿宋" w:cs="仿宋" w:hint="eastAsia"/>
          <w:sz w:val="32"/>
          <w:szCs w:val="32"/>
        </w:rPr>
        <w:t>补配;</w:t>
      </w:r>
      <w:r w:rsidRPr="008041A3">
        <w:rPr>
          <w:rFonts w:ascii="仿宋" w:eastAsia="仿宋" w:hAnsi="仿宋" w:cs="仿宋" w:hint="eastAsia"/>
          <w:sz w:val="32"/>
          <w:szCs w:val="32"/>
        </w:rPr>
        <w:t>木构架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的</w:t>
      </w:r>
      <w:r w:rsidRPr="008041A3">
        <w:rPr>
          <w:rFonts w:ascii="仿宋" w:eastAsia="仿宋" w:hAnsi="仿宋" w:cs="仿宋" w:hint="eastAsia"/>
          <w:sz w:val="32"/>
          <w:szCs w:val="32"/>
        </w:rPr>
        <w:t>通</w:t>
      </w:r>
      <w:r>
        <w:rPr>
          <w:rFonts w:ascii="仿宋" w:eastAsia="仿宋" w:hAnsi="仿宋" w:cs="仿宋" w:hint="eastAsia"/>
          <w:sz w:val="32"/>
          <w:szCs w:val="32"/>
        </w:rPr>
        <w:t>巾、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束巾等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宜适当</w:t>
      </w:r>
      <w:r w:rsidRPr="008041A3">
        <w:rPr>
          <w:rFonts w:ascii="仿宋" w:eastAsia="仿宋" w:hAnsi="仿宋" w:cs="仿宋" w:hint="eastAsia"/>
          <w:sz w:val="32"/>
          <w:szCs w:val="32"/>
        </w:rPr>
        <w:t>雕刻</w:t>
      </w:r>
      <w:r>
        <w:rPr>
          <w:rFonts w:ascii="仿宋" w:eastAsia="仿宋" w:hAnsi="仿宋" w:cs="仿宋" w:hint="eastAsia"/>
          <w:sz w:val="32"/>
          <w:szCs w:val="32"/>
        </w:rPr>
        <w:t>、应</w:t>
      </w:r>
      <w:r w:rsidRPr="008041A3">
        <w:rPr>
          <w:rFonts w:ascii="仿宋" w:eastAsia="仿宋" w:hAnsi="仿宋" w:cs="仿宋" w:hint="eastAsia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</w:rPr>
        <w:t>文物风貌匹配</w:t>
      </w:r>
      <w:r w:rsidRPr="008041A3">
        <w:rPr>
          <w:rFonts w:ascii="仿宋" w:eastAsia="仿宋" w:hAnsi="仿宋" w:cs="仿宋" w:hint="eastAsia"/>
          <w:sz w:val="32"/>
          <w:szCs w:val="32"/>
        </w:rPr>
        <w:t>；</w:t>
      </w:r>
    </w:p>
    <w:p w:rsidR="00CA2438" w:rsidRPr="008041A3" w:rsidRDefault="00CA2438" w:rsidP="00CA24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Pr="008041A3">
        <w:rPr>
          <w:rFonts w:ascii="仿宋" w:eastAsia="仿宋" w:hAnsi="仿宋" w:cs="仿宋" w:hint="eastAsia"/>
          <w:sz w:val="32"/>
          <w:szCs w:val="32"/>
        </w:rPr>
        <w:t>屋</w:t>
      </w:r>
      <w:r>
        <w:rPr>
          <w:rFonts w:ascii="仿宋" w:eastAsia="仿宋" w:hAnsi="仿宋" w:cs="仿宋" w:hint="eastAsia"/>
          <w:sz w:val="32"/>
          <w:szCs w:val="32"/>
        </w:rPr>
        <w:t>架应调整为13</w:t>
      </w:r>
      <w:r w:rsidRPr="008041A3">
        <w:rPr>
          <w:rFonts w:ascii="仿宋" w:eastAsia="仿宋" w:hAnsi="仿宋" w:cs="仿宋" w:hint="eastAsia"/>
          <w:sz w:val="32"/>
          <w:szCs w:val="32"/>
        </w:rPr>
        <w:t>架</w:t>
      </w:r>
      <w:r>
        <w:rPr>
          <w:rFonts w:ascii="仿宋" w:eastAsia="仿宋" w:hAnsi="仿宋" w:cs="仿宋" w:hint="eastAsia"/>
          <w:sz w:val="32"/>
          <w:szCs w:val="32"/>
        </w:rPr>
        <w:t>，并</w:t>
      </w:r>
      <w:r w:rsidRPr="008041A3">
        <w:rPr>
          <w:rFonts w:ascii="仿宋" w:eastAsia="仿宋" w:hAnsi="仿宋" w:cs="仿宋" w:hint="eastAsia"/>
          <w:sz w:val="32"/>
          <w:szCs w:val="32"/>
        </w:rPr>
        <w:t>增补暗</w:t>
      </w:r>
      <w:proofErr w:type="gramStart"/>
      <w:r w:rsidRPr="008041A3">
        <w:rPr>
          <w:rFonts w:ascii="仿宋" w:eastAsia="仿宋" w:hAnsi="仿宋" w:cs="仿宋" w:hint="eastAsia"/>
          <w:sz w:val="32"/>
          <w:szCs w:val="32"/>
        </w:rPr>
        <w:t>厝</w:t>
      </w:r>
      <w:proofErr w:type="gramEnd"/>
      <w:r w:rsidRPr="008041A3">
        <w:rPr>
          <w:rFonts w:ascii="仿宋" w:eastAsia="仿宋" w:hAnsi="仿宋" w:cs="仿宋" w:hint="eastAsia"/>
          <w:sz w:val="32"/>
          <w:szCs w:val="32"/>
        </w:rPr>
        <w:t>大样图</w:t>
      </w:r>
      <w:r>
        <w:rPr>
          <w:rFonts w:ascii="仿宋" w:eastAsia="仿宋" w:hAnsi="仿宋" w:cs="仿宋" w:hint="eastAsia"/>
          <w:sz w:val="32"/>
          <w:szCs w:val="32"/>
        </w:rPr>
        <w:t>，原屋脊上成</w:t>
      </w:r>
      <w:r w:rsidRPr="008041A3">
        <w:rPr>
          <w:rFonts w:ascii="仿宋" w:eastAsia="仿宋" w:hAnsi="仿宋" w:cs="仿宋" w:hint="eastAsia"/>
          <w:sz w:val="32"/>
          <w:szCs w:val="32"/>
        </w:rPr>
        <w:t>品陶瓷卧龙</w:t>
      </w:r>
      <w:r>
        <w:rPr>
          <w:rFonts w:ascii="仿宋" w:eastAsia="仿宋" w:hAnsi="仿宋" w:cs="仿宋" w:hint="eastAsia"/>
          <w:sz w:val="32"/>
          <w:szCs w:val="32"/>
        </w:rPr>
        <w:t>需保留</w:t>
      </w:r>
      <w:r w:rsidRPr="008041A3">
        <w:rPr>
          <w:rFonts w:ascii="仿宋" w:eastAsia="仿宋" w:hAnsi="仿宋" w:cs="仿宋" w:hint="eastAsia"/>
          <w:sz w:val="32"/>
          <w:szCs w:val="32"/>
        </w:rPr>
        <w:t>。</w:t>
      </w:r>
    </w:p>
    <w:p w:rsidR="00620E2A" w:rsidRPr="00FD750B" w:rsidRDefault="00620E2A" w:rsidP="00CA243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D750B">
        <w:rPr>
          <w:rFonts w:ascii="仿宋_GB2312" w:eastAsia="仿宋_GB2312" w:hAnsi="仿宋" w:cs="仿宋" w:hint="eastAsia"/>
          <w:sz w:val="32"/>
          <w:szCs w:val="32"/>
        </w:rPr>
        <w:t>三、请你单位加强对工程的监督管理，确保质量和文物安全。竣工后，依法报我局</w:t>
      </w:r>
      <w:bookmarkStart w:id="0" w:name="_GoBack"/>
      <w:bookmarkEnd w:id="0"/>
      <w:r w:rsidRPr="00FD750B">
        <w:rPr>
          <w:rFonts w:ascii="仿宋_GB2312" w:eastAsia="仿宋_GB2312" w:hAnsi="仿宋" w:cs="仿宋" w:hint="eastAsia"/>
          <w:sz w:val="32"/>
          <w:szCs w:val="32"/>
        </w:rPr>
        <w:t>验收。</w:t>
      </w:r>
    </w:p>
    <w:p w:rsidR="00620E2A" w:rsidRDefault="00620E2A" w:rsidP="00AA5341">
      <w:pPr>
        <w:spacing w:line="560" w:lineRule="exact"/>
        <w:jc w:val="left"/>
        <w:rPr>
          <w:rFonts w:ascii="仿宋_GB2312" w:eastAsia="仿宋_GB2312"/>
        </w:rPr>
      </w:pPr>
    </w:p>
    <w:p w:rsidR="00AA5341" w:rsidRPr="00FD750B" w:rsidRDefault="00AA5341" w:rsidP="00AA5341">
      <w:pPr>
        <w:spacing w:line="560" w:lineRule="exact"/>
        <w:jc w:val="left"/>
        <w:rPr>
          <w:rFonts w:ascii="仿宋_GB2312" w:eastAsia="仿宋_GB2312"/>
        </w:rPr>
      </w:pPr>
    </w:p>
    <w:p w:rsidR="00620E2A" w:rsidRDefault="00620E2A" w:rsidP="00AA5341">
      <w:pPr>
        <w:wordWrap w:val="0"/>
        <w:spacing w:line="560" w:lineRule="exact"/>
        <w:ind w:firstLine="645"/>
        <w:jc w:val="right"/>
        <w:rPr>
          <w:rFonts w:ascii="Times New Roman" w:eastAsia="仿宋" w:hAnsi="Times New Roman"/>
          <w:sz w:val="32"/>
          <w:szCs w:val="32"/>
        </w:rPr>
      </w:pPr>
      <w:r w:rsidRPr="00FD750B">
        <w:rPr>
          <w:rFonts w:ascii="仿宋_GB2312" w:eastAsia="仿宋_GB2312" w:hAnsi="Times New Roman" w:hint="eastAsia"/>
          <w:sz w:val="32"/>
          <w:szCs w:val="32"/>
        </w:rPr>
        <w:t>惠安县文化体育和旅游局</w:t>
      </w:r>
      <w:r w:rsidRPr="00FD750B"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</w:p>
    <w:p w:rsidR="00620E2A" w:rsidRDefault="00620E2A">
      <w:pPr>
        <w:wordWrap w:val="0"/>
        <w:spacing w:line="560" w:lineRule="exact"/>
        <w:ind w:firstLine="645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20</w:t>
      </w:r>
      <w:r w:rsidR="00CA2438">
        <w:rPr>
          <w:rFonts w:ascii="Times New Roman" w:eastAsia="仿宋" w:hAnsi="Times New Roman"/>
          <w:sz w:val="32"/>
          <w:szCs w:val="32"/>
        </w:rPr>
        <w:t>20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 w:rsidR="00CA2438"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 w:rsidR="00AA5341"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日</w:t>
      </w:r>
      <w:r>
        <w:rPr>
          <w:rFonts w:ascii="Times New Roman" w:eastAsia="仿宋" w:hAnsi="Times New Roman"/>
          <w:sz w:val="32"/>
          <w:szCs w:val="32"/>
        </w:rPr>
        <w:t xml:space="preserve">       </w:t>
      </w:r>
    </w:p>
    <w:p w:rsidR="00620E2A" w:rsidRDefault="00620E2A">
      <w:pPr>
        <w:spacing w:line="520" w:lineRule="exact"/>
        <w:ind w:firstLine="645"/>
        <w:jc w:val="right"/>
        <w:rPr>
          <w:rFonts w:ascii="Times New Roman" w:eastAsia="仿宋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20E2A" w:rsidRDefault="00620E2A" w:rsidP="007E227C">
      <w:pPr>
        <w:tabs>
          <w:tab w:val="left" w:pos="8789"/>
        </w:tabs>
        <w:spacing w:line="260" w:lineRule="exact"/>
        <w:rPr>
          <w:rFonts w:ascii="仿宋" w:eastAsia="仿宋" w:hAnsi="仿宋"/>
          <w:szCs w:val="21"/>
        </w:rPr>
      </w:pPr>
    </w:p>
    <w:p w:rsidR="00620E2A" w:rsidRPr="00C51461" w:rsidRDefault="00527807" w:rsidP="00B55668">
      <w:pPr>
        <w:spacing w:line="600" w:lineRule="exact"/>
        <w:ind w:firstLineChars="100" w:firstLine="210"/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</w:pPr>
      <w:r w:rsidRPr="00527807">
        <w:rPr>
          <w:noProof/>
        </w:rPr>
        <w:pict>
          <v:line id="直线 2" o:spid="_x0000_s1026" style="position:absolute;left:0;text-align:left;z-index:251658240" from="-2.9pt,.5pt" to="441.1pt,.5pt"/>
        </w:pict>
      </w:r>
      <w:r w:rsidR="00620E2A"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抄送</w:t>
      </w:r>
      <w:r w:rsidR="00620E2A">
        <w:rPr>
          <w:rFonts w:ascii="Times New Roman" w:eastAsia="仿宋_GB2312" w:hAnsi="Times New Roman" w:hint="eastAsia"/>
          <w:sz w:val="28"/>
          <w:szCs w:val="28"/>
        </w:rPr>
        <w:t>：</w:t>
      </w:r>
      <w:r w:rsidR="00CA2438">
        <w:rPr>
          <w:rFonts w:ascii="Times New Roman" w:eastAsia="仿宋_GB2312" w:hAnsi="Times New Roman" w:hint="eastAsia"/>
          <w:sz w:val="28"/>
          <w:szCs w:val="28"/>
        </w:rPr>
        <w:t>涂寨</w:t>
      </w:r>
      <w:r w:rsidR="00620E2A">
        <w:rPr>
          <w:rFonts w:ascii="Times New Roman" w:eastAsia="仿宋_GB2312" w:hAnsi="Times New Roman" w:hint="eastAsia"/>
          <w:sz w:val="28"/>
          <w:szCs w:val="28"/>
        </w:rPr>
        <w:t>镇人民政府</w:t>
      </w:r>
      <w:r w:rsidR="00AA5341" w:rsidRPr="00FD750B">
        <w:rPr>
          <w:rFonts w:ascii="仿宋_GB2312" w:eastAsia="仿宋_GB2312" w:hAnsi="仿宋" w:cs="仿宋" w:hint="eastAsia"/>
          <w:sz w:val="32"/>
          <w:szCs w:val="32"/>
        </w:rPr>
        <w:t>。</w:t>
      </w:r>
    </w:p>
    <w:tbl>
      <w:tblPr>
        <w:tblW w:w="8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31"/>
      </w:tblGrid>
      <w:tr w:rsidR="00620E2A">
        <w:tc>
          <w:tcPr>
            <w:tcW w:w="8931" w:type="dxa"/>
          </w:tcPr>
          <w:p w:rsidR="00620E2A" w:rsidRDefault="00620E2A" w:rsidP="00AA5341">
            <w:pPr>
              <w:spacing w:line="560" w:lineRule="exact"/>
              <w:ind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惠安县文化体育和旅游局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 w:rsidR="00CA2438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20</w:t>
            </w:r>
            <w:r w:rsidR="00CA2438">
              <w:rPr>
                <w:rFonts w:ascii="Times New Roman" w:eastAsia="仿宋_GB2312" w:hAnsi="Times New Roman"/>
                <w:sz w:val="28"/>
                <w:szCs w:val="32"/>
              </w:rPr>
              <w:t>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="00CA2438">
              <w:rPr>
                <w:rFonts w:ascii="Times New Roman" w:eastAsia="仿宋_GB2312" w:hAnsi="Times New Roman"/>
                <w:sz w:val="28"/>
                <w:szCs w:val="32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月</w:t>
            </w:r>
            <w:r w:rsidR="00AA5341">
              <w:rPr>
                <w:rFonts w:ascii="Times New Roman" w:eastAsia="仿宋_GB2312" w:hAnsi="Times New Roman" w:hint="eastAsia"/>
                <w:sz w:val="28"/>
                <w:szCs w:val="32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日印发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</w:p>
        </w:tc>
      </w:tr>
    </w:tbl>
    <w:p w:rsidR="00620E2A" w:rsidRDefault="00620E2A">
      <w:pPr>
        <w:spacing w:line="20" w:lineRule="exact"/>
        <w:rPr>
          <w:rFonts w:ascii="Times New Roman" w:eastAsia="仿宋" w:hAnsi="Times New Roman"/>
          <w:sz w:val="32"/>
          <w:szCs w:val="32"/>
        </w:rPr>
      </w:pPr>
    </w:p>
    <w:sectPr w:rsidR="00620E2A" w:rsidSect="00CA392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85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2A" w:rsidRDefault="00620E2A" w:rsidP="00CA3921">
      <w:r>
        <w:separator/>
      </w:r>
    </w:p>
  </w:endnote>
  <w:endnote w:type="continuationSeparator" w:id="0">
    <w:p w:rsidR="00620E2A" w:rsidRDefault="00620E2A" w:rsidP="00CA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2A" w:rsidRDefault="00527807">
    <w:pPr>
      <w:pStyle w:val="a5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620E2A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9D56F7" w:rsidRPr="009D56F7">
      <w:rPr>
        <w:rFonts w:ascii="宋体"/>
        <w:noProof/>
        <w:sz w:val="24"/>
        <w:szCs w:val="24"/>
        <w:lang w:val="zh-CN"/>
      </w:rPr>
      <w:t>-</w:t>
    </w:r>
    <w:r w:rsidR="009D56F7">
      <w:rPr>
        <w:rFonts w:ascii="宋体" w:hAnsi="宋体"/>
        <w:noProof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2A" w:rsidRDefault="00527807">
    <w:pPr>
      <w:pStyle w:val="a5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620E2A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9D56F7">
      <w:rPr>
        <w:rFonts w:ascii="宋体" w:hAnsi="宋体"/>
        <w:noProof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</w:p>
  <w:p w:rsidR="00620E2A" w:rsidRDefault="00620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2A" w:rsidRDefault="00620E2A" w:rsidP="00CA3921">
      <w:r>
        <w:separator/>
      </w:r>
    </w:p>
  </w:footnote>
  <w:footnote w:type="continuationSeparator" w:id="0">
    <w:p w:rsidR="00620E2A" w:rsidRDefault="00620E2A" w:rsidP="00CA3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2A" w:rsidRDefault="00620E2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2A" w:rsidRDefault="00620E2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B6"/>
    <w:rsid w:val="00004BAF"/>
    <w:rsid w:val="00034A87"/>
    <w:rsid w:val="00035869"/>
    <w:rsid w:val="00042FEA"/>
    <w:rsid w:val="0004396F"/>
    <w:rsid w:val="000A5858"/>
    <w:rsid w:val="000B7DDB"/>
    <w:rsid w:val="000E25F5"/>
    <w:rsid w:val="000E2C4E"/>
    <w:rsid w:val="000E614B"/>
    <w:rsid w:val="001032D6"/>
    <w:rsid w:val="0011689C"/>
    <w:rsid w:val="001307B7"/>
    <w:rsid w:val="0013590B"/>
    <w:rsid w:val="00181C7B"/>
    <w:rsid w:val="001E4C17"/>
    <w:rsid w:val="001F1FD0"/>
    <w:rsid w:val="0020603B"/>
    <w:rsid w:val="00207468"/>
    <w:rsid w:val="00207C29"/>
    <w:rsid w:val="00236559"/>
    <w:rsid w:val="002441BE"/>
    <w:rsid w:val="002717FD"/>
    <w:rsid w:val="00282BDC"/>
    <w:rsid w:val="002E77E5"/>
    <w:rsid w:val="002F43CB"/>
    <w:rsid w:val="002F748F"/>
    <w:rsid w:val="00301825"/>
    <w:rsid w:val="0035623C"/>
    <w:rsid w:val="003673EE"/>
    <w:rsid w:val="003806E3"/>
    <w:rsid w:val="003A0390"/>
    <w:rsid w:val="003A4B10"/>
    <w:rsid w:val="003C7678"/>
    <w:rsid w:val="003D0E49"/>
    <w:rsid w:val="003D705C"/>
    <w:rsid w:val="003E5334"/>
    <w:rsid w:val="003F5CCF"/>
    <w:rsid w:val="00425DF4"/>
    <w:rsid w:val="00436FF3"/>
    <w:rsid w:val="00437411"/>
    <w:rsid w:val="004634E4"/>
    <w:rsid w:val="00466752"/>
    <w:rsid w:val="0048470C"/>
    <w:rsid w:val="004C3286"/>
    <w:rsid w:val="004C3E5D"/>
    <w:rsid w:val="004E2917"/>
    <w:rsid w:val="005163F9"/>
    <w:rsid w:val="00517A0C"/>
    <w:rsid w:val="00527807"/>
    <w:rsid w:val="00546005"/>
    <w:rsid w:val="005525B3"/>
    <w:rsid w:val="005542BC"/>
    <w:rsid w:val="00561CB4"/>
    <w:rsid w:val="005760E2"/>
    <w:rsid w:val="00582EFE"/>
    <w:rsid w:val="00582FE7"/>
    <w:rsid w:val="00591B15"/>
    <w:rsid w:val="005B490E"/>
    <w:rsid w:val="00615A83"/>
    <w:rsid w:val="00620E2A"/>
    <w:rsid w:val="00637FC3"/>
    <w:rsid w:val="00650D95"/>
    <w:rsid w:val="00652A8C"/>
    <w:rsid w:val="00686236"/>
    <w:rsid w:val="00697220"/>
    <w:rsid w:val="006A5C51"/>
    <w:rsid w:val="006E2590"/>
    <w:rsid w:val="006F66C5"/>
    <w:rsid w:val="006F6C9F"/>
    <w:rsid w:val="007163A4"/>
    <w:rsid w:val="00737780"/>
    <w:rsid w:val="00742D23"/>
    <w:rsid w:val="007638FC"/>
    <w:rsid w:val="00766204"/>
    <w:rsid w:val="00790F99"/>
    <w:rsid w:val="007B7A19"/>
    <w:rsid w:val="007E227C"/>
    <w:rsid w:val="0080572A"/>
    <w:rsid w:val="00811495"/>
    <w:rsid w:val="00815DA5"/>
    <w:rsid w:val="00851ACD"/>
    <w:rsid w:val="008660AC"/>
    <w:rsid w:val="008D273D"/>
    <w:rsid w:val="00906C47"/>
    <w:rsid w:val="009149B3"/>
    <w:rsid w:val="00920F4C"/>
    <w:rsid w:val="00921F74"/>
    <w:rsid w:val="009509DA"/>
    <w:rsid w:val="00956F7E"/>
    <w:rsid w:val="00972950"/>
    <w:rsid w:val="00976355"/>
    <w:rsid w:val="00986055"/>
    <w:rsid w:val="009946A1"/>
    <w:rsid w:val="009B3D15"/>
    <w:rsid w:val="009C7978"/>
    <w:rsid w:val="009D56F7"/>
    <w:rsid w:val="009D6886"/>
    <w:rsid w:val="00A16A5E"/>
    <w:rsid w:val="00A450E4"/>
    <w:rsid w:val="00A457B6"/>
    <w:rsid w:val="00A704F6"/>
    <w:rsid w:val="00AA5341"/>
    <w:rsid w:val="00AB3EC9"/>
    <w:rsid w:val="00B06459"/>
    <w:rsid w:val="00B37D49"/>
    <w:rsid w:val="00B55668"/>
    <w:rsid w:val="00B57B95"/>
    <w:rsid w:val="00B613F0"/>
    <w:rsid w:val="00B65309"/>
    <w:rsid w:val="00B80E2B"/>
    <w:rsid w:val="00B9371C"/>
    <w:rsid w:val="00BC0E80"/>
    <w:rsid w:val="00C10B26"/>
    <w:rsid w:val="00C24311"/>
    <w:rsid w:val="00C51461"/>
    <w:rsid w:val="00C51A56"/>
    <w:rsid w:val="00C67863"/>
    <w:rsid w:val="00CA2438"/>
    <w:rsid w:val="00CA3921"/>
    <w:rsid w:val="00CB0BE4"/>
    <w:rsid w:val="00CC10E8"/>
    <w:rsid w:val="00CE1251"/>
    <w:rsid w:val="00CE6A03"/>
    <w:rsid w:val="00D13602"/>
    <w:rsid w:val="00D273D7"/>
    <w:rsid w:val="00D955E0"/>
    <w:rsid w:val="00DA3079"/>
    <w:rsid w:val="00DA5B78"/>
    <w:rsid w:val="00DA73FF"/>
    <w:rsid w:val="00DA7765"/>
    <w:rsid w:val="00DB4FB8"/>
    <w:rsid w:val="00DB642E"/>
    <w:rsid w:val="00DD5A6F"/>
    <w:rsid w:val="00DF1D30"/>
    <w:rsid w:val="00DF3C4D"/>
    <w:rsid w:val="00E01EDF"/>
    <w:rsid w:val="00E629CB"/>
    <w:rsid w:val="00E73A31"/>
    <w:rsid w:val="00EB1106"/>
    <w:rsid w:val="00ED0DB4"/>
    <w:rsid w:val="00ED2E9C"/>
    <w:rsid w:val="00EF74E1"/>
    <w:rsid w:val="00EF759D"/>
    <w:rsid w:val="00EF79DA"/>
    <w:rsid w:val="00F374E5"/>
    <w:rsid w:val="00F40174"/>
    <w:rsid w:val="00F42005"/>
    <w:rsid w:val="00F4532C"/>
    <w:rsid w:val="00F62219"/>
    <w:rsid w:val="00F659FD"/>
    <w:rsid w:val="00F7592A"/>
    <w:rsid w:val="00FB4580"/>
    <w:rsid w:val="00FC1C8E"/>
    <w:rsid w:val="00FD4AEF"/>
    <w:rsid w:val="00FD750B"/>
    <w:rsid w:val="00FF6864"/>
    <w:rsid w:val="148131FF"/>
    <w:rsid w:val="34A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CA3921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basedOn w:val="a0"/>
    <w:link w:val="a3"/>
    <w:uiPriority w:val="99"/>
    <w:semiHidden/>
    <w:locked/>
    <w:rsid w:val="00CA3921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CA3921"/>
    <w:rPr>
      <w:kern w:val="0"/>
      <w:sz w:val="18"/>
      <w:szCs w:val="20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CA3921"/>
    <w:rPr>
      <w:rFonts w:cs="Times New Roman"/>
      <w:sz w:val="18"/>
    </w:rPr>
  </w:style>
  <w:style w:type="paragraph" w:styleId="a5">
    <w:name w:val="footer"/>
    <w:basedOn w:val="a"/>
    <w:link w:val="Char1"/>
    <w:uiPriority w:val="99"/>
    <w:rsid w:val="00CA392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basedOn w:val="a0"/>
    <w:link w:val="a5"/>
    <w:uiPriority w:val="99"/>
    <w:locked/>
    <w:rsid w:val="00CA3921"/>
    <w:rPr>
      <w:rFonts w:cs="Times New Roman"/>
      <w:kern w:val="2"/>
      <w:sz w:val="18"/>
    </w:rPr>
  </w:style>
  <w:style w:type="paragraph" w:styleId="a6">
    <w:name w:val="header"/>
    <w:basedOn w:val="a"/>
    <w:link w:val="Char2"/>
    <w:uiPriority w:val="99"/>
    <w:rsid w:val="00CA3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2">
    <w:name w:val="页眉 Char"/>
    <w:basedOn w:val="a0"/>
    <w:link w:val="a6"/>
    <w:uiPriority w:val="99"/>
    <w:locked/>
    <w:rsid w:val="00CA3921"/>
    <w:rPr>
      <w:rFonts w:cs="Times New Roman"/>
      <w:kern w:val="2"/>
      <w:sz w:val="18"/>
    </w:rPr>
  </w:style>
  <w:style w:type="paragraph" w:styleId="a7">
    <w:name w:val="List Paragraph"/>
    <w:basedOn w:val="a"/>
    <w:uiPriority w:val="99"/>
    <w:qFormat/>
    <w:rsid w:val="00CA39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关于协调县群艺馆临时工资问题的请示</dc:title>
  <dc:subject/>
  <dc:creator>Microsoft</dc:creator>
  <cp:keywords/>
  <dc:description/>
  <cp:lastModifiedBy>JOHO</cp:lastModifiedBy>
  <cp:revision>50</cp:revision>
  <cp:lastPrinted>2020-05-07T09:05:00Z</cp:lastPrinted>
  <dcterms:created xsi:type="dcterms:W3CDTF">2018-05-15T08:49:00Z</dcterms:created>
  <dcterms:modified xsi:type="dcterms:W3CDTF">2020-05-07T09:08:00Z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